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000000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14:paraId="14EFF434" w14:textId="08150C28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530C5342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21AA0042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000000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1E4F6440" w14:textId="5E3CFC16" w:rsidR="59FC5A5B" w:rsidRDefault="59FC5A5B" w:rsidP="0552EA79">
      <w:pPr>
        <w:rPr>
          <w:rFonts w:ascii="Tw Cen MT" w:eastAsia="Tw Cen MT" w:hAnsi="Tw Cen MT" w:cs="Tw Cen MT"/>
          <w:b/>
          <w:bCs/>
          <w:color w:val="000000" w:themeColor="text1"/>
        </w:rPr>
      </w:pPr>
      <w:r w:rsidRPr="0552EA79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2C418F5C" w:rsidRPr="0552EA79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2C418F5C" w:rsidRPr="0552EA79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</w:p>
    <w:p w14:paraId="3754CEC0" w14:textId="544EC9B0" w:rsidR="00727735" w:rsidRDefault="00002717" w:rsidP="00996F9B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="00CB3453"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eastAsiaTheme="minorHAnsi" w:hAnsi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eastAsiaTheme="minorHAnsi" w:hAnsi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14:paraId="02E89802" w14:textId="2448C4E3" w:rsidR="001B61F7" w:rsidRDefault="001B61F7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id="0" w:name="_Hlk108601385"/>
    <w:p w14:paraId="2DB873D3" w14:textId="630FD27D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14:paraId="184020B3" w14:textId="0B387B90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000000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lastRenderedPageBreak/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474D7442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47DAF9BB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263D7750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4E92AD5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77777777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71E495E2" w14:textId="578479B2" w:rsidR="002A5143" w:rsidRPr="003E4371" w:rsidRDefault="00000000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2750A3">
      <w:pPr>
        <w:pStyle w:val="Heading1"/>
        <w:spacing w:after="0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2750A3">
            <w:pPr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3D9FC6AA" w:rsidR="00CC11A2" w:rsidRPr="00CD3DBE" w:rsidRDefault="00000000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1A2" w:rsidRPr="00CD3DBE">
                  <w:rPr>
                    <w:rFonts w:ascii="Segoe UI Symbol" w:eastAsia="Times New Roman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78EC6858" w:rsidR="006E79B5" w:rsidRPr="003E4371" w:rsidRDefault="00000000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9B4F86">
      <w:pPr>
        <w:pStyle w:val="Heading1"/>
        <w:spacing w:after="0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9B4F86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00881E61">
        <w:tc>
          <w:tcPr>
            <w:tcW w:w="5307" w:type="dxa"/>
          </w:tcPr>
          <w:p w14:paraId="3DE3BC2A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03" w:type="dxa"/>
          </w:tcPr>
          <w:p w14:paraId="64B67A16" w14:textId="39ED0920" w:rsidR="00677FF4" w:rsidRPr="00C52031" w:rsidRDefault="00C12269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6/28/22</w:t>
            </w:r>
          </w:p>
        </w:tc>
      </w:tr>
      <w:tr w:rsidR="00677FF4" w14:paraId="63CCA763" w14:textId="77777777" w:rsidTr="00881E61">
        <w:tc>
          <w:tcPr>
            <w:tcW w:w="5307" w:type="dxa"/>
          </w:tcPr>
          <w:p w14:paraId="2A3B7162" w14:textId="24FEDD6E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</w:t>
            </w:r>
            <w:r w:rsidR="004E6DC1">
              <w:rPr>
                <w:rFonts w:eastAsia="Times New Roman"/>
              </w:rPr>
              <w:t>ly</w:t>
            </w:r>
            <w:r>
              <w:rPr>
                <w:rFonts w:eastAsia="Times New Roman"/>
              </w:rPr>
              <w:t xml:space="preserve"> report received:</w:t>
            </w:r>
          </w:p>
        </w:tc>
        <w:tc>
          <w:tcPr>
            <w:tcW w:w="5303" w:type="dxa"/>
          </w:tcPr>
          <w:p w14:paraId="4579916C" w14:textId="1698FEA7" w:rsidR="00677FF4" w:rsidRDefault="009402CF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9/10/22</w:t>
            </w:r>
          </w:p>
        </w:tc>
      </w:tr>
      <w:tr w:rsidR="00077A06" w14:paraId="041EC136" w14:textId="77777777" w:rsidTr="00881E61">
        <w:tc>
          <w:tcPr>
            <w:tcW w:w="5307" w:type="dxa"/>
          </w:tcPr>
          <w:p w14:paraId="20AC0419" w14:textId="4F720BCD" w:rsidR="00077A06" w:rsidRDefault="00077A0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Second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</w:tcPr>
          <w:p w14:paraId="0225EDC1" w14:textId="3F5F5912" w:rsidR="00077A06" w:rsidRDefault="00077A0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1/1</w:t>
            </w:r>
            <w:r w:rsidR="00C12269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/23</w:t>
            </w:r>
          </w:p>
        </w:tc>
      </w:tr>
      <w:tr w:rsidR="0058210A" w14:paraId="518854CE" w14:textId="77777777" w:rsidTr="00881E61">
        <w:tc>
          <w:tcPr>
            <w:tcW w:w="5307" w:type="dxa"/>
          </w:tcPr>
          <w:p w14:paraId="59E6A3F5" w14:textId="30FA833E" w:rsidR="0058210A" w:rsidRDefault="0058210A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Third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</w:tcPr>
          <w:p w14:paraId="002CCB85" w14:textId="5C6595D9" w:rsidR="0058210A" w:rsidRDefault="0058210A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4</w:t>
            </w:r>
            <w:r w:rsidR="00D92212">
              <w:rPr>
                <w:rFonts w:eastAsia="Times New Roman"/>
              </w:rPr>
              <w:t>/17</w:t>
            </w:r>
            <w:r w:rsidR="0089063B">
              <w:rPr>
                <w:rFonts w:eastAsia="Times New Roman"/>
              </w:rPr>
              <w:t>/23</w:t>
            </w:r>
          </w:p>
        </w:tc>
      </w:tr>
      <w:tr w:rsidR="004E6DC1" w14:paraId="7CAF5AEB" w14:textId="77777777" w:rsidTr="00881E61">
        <w:tc>
          <w:tcPr>
            <w:tcW w:w="5307" w:type="dxa"/>
          </w:tcPr>
          <w:p w14:paraId="6FA4ECA2" w14:textId="05F5F994" w:rsidR="004E6DC1" w:rsidRDefault="004E6DC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Fourth quarterly </w:t>
            </w:r>
            <w:r w:rsidR="00B856CB">
              <w:rPr>
                <w:rFonts w:eastAsia="Times New Roman"/>
              </w:rPr>
              <w:t>report received:</w:t>
            </w:r>
          </w:p>
        </w:tc>
        <w:tc>
          <w:tcPr>
            <w:tcW w:w="5303" w:type="dxa"/>
          </w:tcPr>
          <w:p w14:paraId="2516F485" w14:textId="3374C285" w:rsidR="004E6DC1" w:rsidRDefault="00B856CB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7/10/23</w:t>
            </w:r>
          </w:p>
        </w:tc>
      </w:tr>
      <w:tr w:rsidR="004A0EFF" w14:paraId="189281E8" w14:textId="77777777" w:rsidTr="00881E61">
        <w:tc>
          <w:tcPr>
            <w:tcW w:w="5307" w:type="dxa"/>
          </w:tcPr>
          <w:p w14:paraId="1F272472" w14:textId="0A0D83F8" w:rsidR="004A0EFF" w:rsidRDefault="004A0EFF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Fifth quarterly report received:</w:t>
            </w:r>
          </w:p>
        </w:tc>
        <w:tc>
          <w:tcPr>
            <w:tcW w:w="5303" w:type="dxa"/>
          </w:tcPr>
          <w:p w14:paraId="3BADE0B6" w14:textId="67B8E7F9" w:rsidR="004A0EFF" w:rsidRDefault="0015742F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10/1/2023</w:t>
            </w:r>
          </w:p>
        </w:tc>
      </w:tr>
      <w:tr w:rsidR="00881E61" w14:paraId="26A73A3B" w14:textId="77777777" w:rsidTr="00881E61">
        <w:tc>
          <w:tcPr>
            <w:tcW w:w="5307" w:type="dxa"/>
          </w:tcPr>
          <w:p w14:paraId="3D3E61EC" w14:textId="79F29469" w:rsidR="00881E61" w:rsidRDefault="00881E6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Project Completed:</w:t>
            </w:r>
          </w:p>
        </w:tc>
        <w:tc>
          <w:tcPr>
            <w:tcW w:w="5303" w:type="dxa"/>
          </w:tcPr>
          <w:p w14:paraId="1D3F7639" w14:textId="6A346FEF" w:rsidR="00881E61" w:rsidRDefault="00881E61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In progress</w:t>
            </w:r>
          </w:p>
        </w:tc>
      </w:tr>
    </w:tbl>
    <w:p w14:paraId="68E7D0F1" w14:textId="77777777" w:rsidR="00262BF6" w:rsidRDefault="00262BF6" w:rsidP="00262BF6">
      <w:pPr>
        <w:pStyle w:val="Heading1"/>
        <w:spacing w:after="0"/>
        <w:contextualSpacing w:val="0"/>
      </w:pPr>
    </w:p>
    <w:p w14:paraId="5F752B87" w14:textId="3E7D530C" w:rsidR="003E1544" w:rsidRDefault="00CD3DBE" w:rsidP="00262BF6">
      <w:pPr>
        <w:pStyle w:val="Heading1"/>
        <w:spacing w:after="0"/>
        <w:contextualSpacing w:val="0"/>
      </w:pPr>
      <w:r>
        <w:t>BUDGET DETAIL</w:t>
      </w:r>
    </w:p>
    <w:p w14:paraId="5CE4044D" w14:textId="05988B09" w:rsidR="0005341A" w:rsidRDefault="0005341A" w:rsidP="00262BF6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4B982E98" w:rsidR="00CD3DBE" w:rsidRPr="00F91D9E" w:rsidRDefault="00CA741A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$</w:t>
            </w:r>
            <w:r w:rsidR="00EA56E4"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lastRenderedPageBreak/>
              <w:t>Total</w:t>
            </w:r>
          </w:p>
        </w:tc>
        <w:tc>
          <w:tcPr>
            <w:tcW w:w="1710" w:type="dxa"/>
          </w:tcPr>
          <w:p w14:paraId="40B1D063" w14:textId="24426437" w:rsidR="00F91D9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01539930" w14:textId="1634F6D3" w:rsidR="00C43BE4" w:rsidRPr="00D77145" w:rsidRDefault="00460FBA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Total expenditures </w:t>
      </w:r>
      <w:r w:rsidR="00C43BE4" w:rsidRPr="00D77145">
        <w:rPr>
          <w:rFonts w:ascii="Tw Cen MT" w:eastAsia="Times New Roman" w:hAnsi="Tw Cen MT" w:cs="Segoe UI"/>
          <w:kern w:val="0"/>
          <w14:ligatures w14:val="none"/>
        </w:rPr>
        <w:t>(</w:t>
      </w: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as of </w:t>
      </w:r>
      <w:r w:rsidR="00065C42">
        <w:rPr>
          <w:rFonts w:ascii="Tw Cen MT" w:eastAsia="Times New Roman" w:hAnsi="Tw Cen MT" w:cs="Segoe UI"/>
          <w:kern w:val="0"/>
          <w14:ligatures w14:val="none"/>
        </w:rPr>
        <w:t>10</w:t>
      </w:r>
      <w:r w:rsidR="00BE2A19">
        <w:rPr>
          <w:rFonts w:ascii="Tw Cen MT" w:eastAsia="Times New Roman" w:hAnsi="Tw Cen MT" w:cs="Segoe UI"/>
          <w:kern w:val="0"/>
          <w14:ligatures w14:val="none"/>
        </w:rPr>
        <w:t>/1</w:t>
      </w:r>
      <w:r w:rsidRPr="00D77145">
        <w:rPr>
          <w:rFonts w:ascii="Tw Cen MT" w:eastAsia="Times New Roman" w:hAnsi="Tw Cen MT" w:cs="Segoe UI"/>
          <w:kern w:val="0"/>
          <w14:ligatures w14:val="none"/>
        </w:rPr>
        <w:t>/202</w:t>
      </w:r>
      <w:r w:rsidR="00077A06">
        <w:rPr>
          <w:rFonts w:ascii="Tw Cen MT" w:eastAsia="Times New Roman" w:hAnsi="Tw Cen MT" w:cs="Segoe UI"/>
          <w:kern w:val="0"/>
          <w14:ligatures w14:val="none"/>
        </w:rPr>
        <w:t>3</w:t>
      </w:r>
      <w:r w:rsidR="00C43BE4" w:rsidRPr="00D77145">
        <w:rPr>
          <w:rFonts w:ascii="Tw Cen MT" w:eastAsia="Times New Roman" w:hAnsi="Tw Cen MT" w:cs="Segoe UI"/>
          <w:kern w:val="0"/>
          <w14:ligatures w14:val="none"/>
        </w:rPr>
        <w:t>)</w:t>
      </w: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: </w:t>
      </w:r>
      <w:r w:rsidR="00E16BE7">
        <w:rPr>
          <w:rFonts w:ascii="Tw Cen MT" w:eastAsia="Times New Roman" w:hAnsi="Tw Cen MT" w:cs="Segoe UI"/>
          <w:kern w:val="0"/>
          <w14:ligatures w14:val="none"/>
        </w:rPr>
        <w:t>$</w:t>
      </w:r>
      <w:r w:rsidR="00DC3F04">
        <w:rPr>
          <w:rFonts w:ascii="Tw Cen MT" w:eastAsia="Times New Roman" w:hAnsi="Tw Cen MT" w:cs="Segoe UI"/>
          <w:kern w:val="0"/>
          <w14:ligatures w14:val="none"/>
        </w:rPr>
        <w:t>11,</w:t>
      </w:r>
      <w:r w:rsidR="00A21736">
        <w:rPr>
          <w:rFonts w:ascii="Tw Cen MT" w:eastAsia="Times New Roman" w:hAnsi="Tw Cen MT" w:cs="Segoe UI"/>
          <w:kern w:val="0"/>
          <w14:ligatures w14:val="none"/>
        </w:rPr>
        <w:t>348.10</w:t>
      </w:r>
    </w:p>
    <w:p w14:paraId="57C576F4" w14:textId="2E1FB74A" w:rsidR="00460FBA" w:rsidRPr="00D77145" w:rsidRDefault="00C43BE4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 xml:space="preserve">Nevada County has provided 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>1</w:t>
      </w:r>
      <w:r w:rsidR="00460FBA" w:rsidRPr="00D77145">
        <w:rPr>
          <w:rFonts w:ascii="Tw Cen MT" w:eastAsia="Times New Roman" w:hAnsi="Tw Cen MT" w:cs="Segoe UI"/>
          <w:kern w:val="0"/>
          <w:vertAlign w:val="superscript"/>
          <w14:ligatures w14:val="none"/>
        </w:rPr>
        <w:t>st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 xml:space="preserve"> of 2 payments totaling</w:t>
      </w:r>
      <w:r w:rsidR="00552979">
        <w:rPr>
          <w:rFonts w:ascii="Tw Cen MT" w:eastAsia="Times New Roman" w:hAnsi="Tw Cen MT" w:cs="Segoe UI"/>
          <w:kern w:val="0"/>
          <w14:ligatures w14:val="none"/>
        </w:rPr>
        <w:t>:</w:t>
      </w:r>
      <w:r w:rsidR="00460FBA" w:rsidRPr="00D77145">
        <w:rPr>
          <w:rFonts w:ascii="Tw Cen MT" w:eastAsia="Times New Roman" w:hAnsi="Tw Cen MT" w:cs="Segoe UI"/>
          <w:kern w:val="0"/>
          <w14:ligatures w14:val="none"/>
        </w:rPr>
        <w:t xml:space="preserve"> $</w:t>
      </w:r>
      <w:r w:rsidR="00552979">
        <w:rPr>
          <w:rFonts w:ascii="Tw Cen MT" w:eastAsia="Times New Roman" w:hAnsi="Tw Cen MT" w:cs="Segoe UI"/>
          <w:kern w:val="0"/>
          <w14:ligatures w14:val="none"/>
        </w:rPr>
        <w:t>12,352</w:t>
      </w:r>
    </w:p>
    <w:p w14:paraId="5369C740" w14:textId="77777777" w:rsidR="002D2DC3" w:rsidRPr="00D77145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589911A2" w14:textId="36236947" w:rsidR="002D2DC3" w:rsidRPr="00D77145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D77145">
        <w:rPr>
          <w:rFonts w:ascii="Tw Cen MT" w:eastAsia="Times New Roman" w:hAnsi="Tw Cen MT" w:cs="Segoe UI"/>
          <w:kern w:val="0"/>
          <w14:ligatures w14:val="none"/>
        </w:rPr>
        <w:t>Narrative report:</w:t>
      </w:r>
    </w:p>
    <w:p w14:paraId="6B3DA1A7" w14:textId="77777777" w:rsidR="002D2DC3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14:paraId="23BB812F" w14:textId="77777777" w:rsidTr="00371BA2">
        <w:tc>
          <w:tcPr>
            <w:tcW w:w="2245" w:type="dxa"/>
          </w:tcPr>
          <w:p w14:paraId="0E10C7EF" w14:textId="321A00A8" w:rsidR="00EB5DA2" w:rsidRPr="00C43BE4" w:rsidRDefault="0070084E" w:rsidP="00460FBA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 xml:space="preserve">First </w:t>
            </w:r>
            <w:r w:rsidR="006F20A6">
              <w:rPr>
                <w:rFonts w:eastAsia="Times New Roman"/>
              </w:rPr>
              <w:t xml:space="preserve">quarterly </w:t>
            </w:r>
            <w:r w:rsidRPr="00C43BE4">
              <w:rPr>
                <w:rFonts w:eastAsia="Times New Roman"/>
              </w:rPr>
              <w:t>report</w:t>
            </w:r>
          </w:p>
        </w:tc>
        <w:tc>
          <w:tcPr>
            <w:tcW w:w="2250" w:type="dxa"/>
          </w:tcPr>
          <w:p w14:paraId="34D2D016" w14:textId="5690D104" w:rsidR="00EB5DA2" w:rsidRPr="00C43BE4" w:rsidRDefault="00C43BE4" w:rsidP="00460FBA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>July – August 2022</w:t>
            </w:r>
          </w:p>
        </w:tc>
        <w:tc>
          <w:tcPr>
            <w:tcW w:w="6115" w:type="dxa"/>
            <w:shd w:val="clear" w:color="auto" w:fill="auto"/>
          </w:tcPr>
          <w:p w14:paraId="1685BD4A" w14:textId="4527204B" w:rsidR="00EB5DA2" w:rsidRDefault="00371BA2" w:rsidP="00460FBA">
            <w:pPr>
              <w:textAlignment w:val="baseline"/>
              <w:rPr>
                <w:rFonts w:eastAsia="Times New Roman"/>
                <w:highlight w:val="yellow"/>
              </w:rPr>
            </w:pPr>
            <w:r w:rsidRPr="00371BA2">
              <w:rPr>
                <w:rFonts w:eastAsia="Times New Roman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  <w:tr w:rsidR="00EB5DA2" w14:paraId="38342853" w14:textId="77777777" w:rsidTr="00E16BE7">
        <w:tc>
          <w:tcPr>
            <w:tcW w:w="2245" w:type="dxa"/>
            <w:shd w:val="clear" w:color="auto" w:fill="FFFFFF" w:themeFill="background1"/>
          </w:tcPr>
          <w:p w14:paraId="6B57BA3B" w14:textId="4B7E76E8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Second </w:t>
            </w:r>
            <w:r w:rsidR="006F20A6">
              <w:rPr>
                <w:rFonts w:eastAsia="Times New Roman"/>
              </w:rPr>
              <w:t xml:space="preserve">quarterly </w:t>
            </w:r>
            <w:r w:rsidRPr="00E16BE7">
              <w:rPr>
                <w:rFonts w:eastAsia="Times New Roman"/>
              </w:rPr>
              <w:t>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1F905CF0" w14:textId="189DCA6A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>September – December 2022</w:t>
            </w:r>
          </w:p>
        </w:tc>
        <w:tc>
          <w:tcPr>
            <w:tcW w:w="6115" w:type="dxa"/>
            <w:shd w:val="clear" w:color="auto" w:fill="FFFFFF" w:themeFill="background1"/>
          </w:tcPr>
          <w:p w14:paraId="004A29D9" w14:textId="58DD4039" w:rsidR="00EB5DA2" w:rsidRPr="00E16BE7" w:rsidRDefault="00524B84" w:rsidP="00460FB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We’ve been collecting data from the installed trail counters and have constructed about 70% of the next trail; </w:t>
            </w:r>
            <w:r w:rsidR="00E16BE7" w:rsidRPr="00E16BE7">
              <w:rPr>
                <w:rFonts w:eastAsia="Times New Roman"/>
              </w:rPr>
              <w:t>Discounted tools were purchased, including a winch to increase the safety for the excavator operator on steep slopes.</w:t>
            </w:r>
          </w:p>
        </w:tc>
      </w:tr>
      <w:tr w:rsidR="00314097" w14:paraId="5CACB6FB" w14:textId="77777777" w:rsidTr="00E16BE7">
        <w:tc>
          <w:tcPr>
            <w:tcW w:w="2245" w:type="dxa"/>
            <w:shd w:val="clear" w:color="auto" w:fill="FFFFFF" w:themeFill="background1"/>
          </w:tcPr>
          <w:p w14:paraId="2EF7880D" w14:textId="7C3A4455" w:rsidR="00314097" w:rsidRPr="00E16BE7" w:rsidRDefault="00314097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Thir</w:t>
            </w:r>
            <w:r w:rsidR="006F20A6">
              <w:rPr>
                <w:rFonts w:eastAsia="Times New Roman"/>
              </w:rPr>
              <w:t>d quarterly 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692B15B0" w14:textId="20CE5AAD" w:rsidR="00314097" w:rsidRPr="00E16BE7" w:rsidRDefault="006F20A6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January – March 2023</w:t>
            </w:r>
          </w:p>
        </w:tc>
        <w:tc>
          <w:tcPr>
            <w:tcW w:w="6115" w:type="dxa"/>
            <w:shd w:val="clear" w:color="auto" w:fill="FFFFFF" w:themeFill="background1"/>
          </w:tcPr>
          <w:p w14:paraId="34EBFF45" w14:textId="141C418C" w:rsidR="00314097" w:rsidRPr="00E16BE7" w:rsidRDefault="0089063B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completed the machine work on the next trail but were not able to complete due to snow loads and subsequent drying. Sign Plan is waiting on approval by USFS. </w:t>
            </w:r>
            <w:r w:rsidR="00E82065">
              <w:rPr>
                <w:rFonts w:eastAsia="Times New Roman"/>
              </w:rPr>
              <w:t>We have spent over $14K in the last quarter on trail building activities</w:t>
            </w:r>
            <w:r w:rsidR="00451E60">
              <w:rPr>
                <w:rFonts w:eastAsia="Times New Roman"/>
              </w:rPr>
              <w:t>, equipment and supplies not supported by the grant.</w:t>
            </w:r>
          </w:p>
        </w:tc>
      </w:tr>
      <w:tr w:rsidR="00BE2A19" w14:paraId="18314634" w14:textId="77777777" w:rsidTr="00E16BE7">
        <w:tc>
          <w:tcPr>
            <w:tcW w:w="2245" w:type="dxa"/>
            <w:shd w:val="clear" w:color="auto" w:fill="FFFFFF" w:themeFill="background1"/>
          </w:tcPr>
          <w:p w14:paraId="7ED96534" w14:textId="09358D34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Fourth quarterly 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750C6DEE" w14:textId="01198A21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April – June 2023</w:t>
            </w:r>
          </w:p>
        </w:tc>
        <w:tc>
          <w:tcPr>
            <w:tcW w:w="6115" w:type="dxa"/>
            <w:shd w:val="clear" w:color="auto" w:fill="FFFFFF" w:themeFill="background1"/>
          </w:tcPr>
          <w:p w14:paraId="78E22EFB" w14:textId="5A2B4B21" w:rsidR="00BE2A19" w:rsidRDefault="00BE2A19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We have focused on our sign plan for the last quarter. We completed a ride of the trail with the USFS to determine what types of safety signs we need and have started putting together an order for safety signs, trail name signs, a kiosk sign with a trail map to be placed in the Wheelhouse lot.</w:t>
            </w:r>
          </w:p>
        </w:tc>
      </w:tr>
      <w:tr w:rsidR="001668AA" w14:paraId="11622B41" w14:textId="77777777" w:rsidTr="00E16BE7">
        <w:tc>
          <w:tcPr>
            <w:tcW w:w="2245" w:type="dxa"/>
            <w:shd w:val="clear" w:color="auto" w:fill="FFFFFF" w:themeFill="background1"/>
          </w:tcPr>
          <w:p w14:paraId="35C45883" w14:textId="2F651AFB" w:rsidR="001668AA" w:rsidRDefault="001668AA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Fifth quarterly report</w:t>
            </w:r>
          </w:p>
        </w:tc>
        <w:tc>
          <w:tcPr>
            <w:tcW w:w="2250" w:type="dxa"/>
            <w:shd w:val="clear" w:color="auto" w:fill="FFFFFF" w:themeFill="background1"/>
          </w:tcPr>
          <w:p w14:paraId="48846A83" w14:textId="2BA522DF" w:rsidR="001668AA" w:rsidRDefault="0059191F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July-September 2023</w:t>
            </w:r>
          </w:p>
        </w:tc>
        <w:tc>
          <w:tcPr>
            <w:tcW w:w="6115" w:type="dxa"/>
            <w:shd w:val="clear" w:color="auto" w:fill="FFFFFF" w:themeFill="background1"/>
          </w:tcPr>
          <w:p w14:paraId="1AF70406" w14:textId="553FDF65" w:rsidR="00CF40CF" w:rsidRDefault="00A60A82" w:rsidP="00460FB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installed the signage at the main parking at the market and wheelhouse, and we ordered a ripper hook </w:t>
            </w:r>
            <w:r w:rsidR="0009458A">
              <w:rPr>
                <w:rFonts w:eastAsia="Times New Roman"/>
              </w:rPr>
              <w:t>for</w:t>
            </w:r>
            <w:r>
              <w:rPr>
                <w:rFonts w:eastAsia="Times New Roman"/>
              </w:rPr>
              <w:t xml:space="preserve"> the excavator. The project is now over 50% done with roughly 13.5k feet of new trail in the last 12 months. Only three of the 7 trails are open, but we expect to have 5 or 6 of 7 by Spring.</w:t>
            </w:r>
          </w:p>
        </w:tc>
      </w:tr>
    </w:tbl>
    <w:p w14:paraId="6C96510A" w14:textId="77777777" w:rsidR="002D2DC3" w:rsidRPr="0061111E" w:rsidRDefault="002D2DC3" w:rsidP="00460FB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5B2C2E10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asciiTheme="minorHAnsi" w:eastAsia="Times New Roman" w:hAnsiTheme="minorHAnsi"/>
          <w:caps w:val="0"/>
          <w:color w:val="auto"/>
          <w:sz w:val="23"/>
          <w:szCs w:val="23"/>
        </w:rPr>
        <w:t>- CDA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1D1708CE" w:rsidR="005914C8" w:rsidRPr="004F5880" w:rsidRDefault="004F5880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3A11696F" w:rsidR="005914C8" w:rsidRPr="004F5880" w:rsidRDefault="004F5880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000000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1D1708CE" w:rsidR="005914C8" w:rsidRPr="004F5880" w:rsidRDefault="004F5880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3A11696F" w:rsidR="005914C8" w:rsidRPr="004F5880" w:rsidRDefault="004F5880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000000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E2C9" w14:textId="77777777" w:rsidR="005E47A8" w:rsidRDefault="005E47A8">
      <w:pPr>
        <w:spacing w:after="0" w:line="240" w:lineRule="auto"/>
      </w:pPr>
      <w:r>
        <w:separator/>
      </w:r>
    </w:p>
  </w:endnote>
  <w:endnote w:type="continuationSeparator" w:id="0">
    <w:p w14:paraId="35AB6849" w14:textId="77777777" w:rsidR="005E47A8" w:rsidRDefault="005E47A8">
      <w:pPr>
        <w:spacing w:after="0" w:line="240" w:lineRule="auto"/>
      </w:pPr>
      <w:r>
        <w:continuationSeparator/>
      </w:r>
    </w:p>
  </w:endnote>
  <w:endnote w:type="continuationNotice" w:id="1">
    <w:p w14:paraId="431A5974" w14:textId="77777777" w:rsidR="005E47A8" w:rsidRDefault="005E4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7DBD" w14:textId="77777777" w:rsidR="005E47A8" w:rsidRDefault="005E47A8">
      <w:pPr>
        <w:spacing w:after="0" w:line="240" w:lineRule="auto"/>
      </w:pPr>
      <w:r>
        <w:separator/>
      </w:r>
    </w:p>
  </w:footnote>
  <w:footnote w:type="continuationSeparator" w:id="0">
    <w:p w14:paraId="69D3F7AC" w14:textId="77777777" w:rsidR="005E47A8" w:rsidRDefault="005E47A8">
      <w:pPr>
        <w:spacing w:after="0" w:line="240" w:lineRule="auto"/>
      </w:pPr>
      <w:r>
        <w:continuationSeparator/>
      </w:r>
    </w:p>
  </w:footnote>
  <w:footnote w:type="continuationNotice" w:id="1">
    <w:p w14:paraId="1591A3D2" w14:textId="77777777" w:rsidR="005E47A8" w:rsidRDefault="005E4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5C42"/>
    <w:rsid w:val="00067337"/>
    <w:rsid w:val="00077A06"/>
    <w:rsid w:val="00085E9D"/>
    <w:rsid w:val="0009458A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5742F"/>
    <w:rsid w:val="00162272"/>
    <w:rsid w:val="00163727"/>
    <w:rsid w:val="00166883"/>
    <w:rsid w:val="001668AA"/>
    <w:rsid w:val="00177883"/>
    <w:rsid w:val="001935D5"/>
    <w:rsid w:val="001976E5"/>
    <w:rsid w:val="0019783B"/>
    <w:rsid w:val="001A1CB1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750A3"/>
    <w:rsid w:val="002934B5"/>
    <w:rsid w:val="002A4ADF"/>
    <w:rsid w:val="002A5143"/>
    <w:rsid w:val="002B2685"/>
    <w:rsid w:val="002D2DC3"/>
    <w:rsid w:val="002D3102"/>
    <w:rsid w:val="002D4927"/>
    <w:rsid w:val="002E1CBF"/>
    <w:rsid w:val="002E7C0A"/>
    <w:rsid w:val="00312051"/>
    <w:rsid w:val="00314097"/>
    <w:rsid w:val="00321A07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51E60"/>
    <w:rsid w:val="00460FBA"/>
    <w:rsid w:val="0047409B"/>
    <w:rsid w:val="0049775F"/>
    <w:rsid w:val="004A0EFF"/>
    <w:rsid w:val="004A6FAE"/>
    <w:rsid w:val="004C40E7"/>
    <w:rsid w:val="004D4605"/>
    <w:rsid w:val="004E6DC1"/>
    <w:rsid w:val="004F5880"/>
    <w:rsid w:val="004F5B85"/>
    <w:rsid w:val="0050098B"/>
    <w:rsid w:val="00501901"/>
    <w:rsid w:val="00502550"/>
    <w:rsid w:val="00504C65"/>
    <w:rsid w:val="0050519D"/>
    <w:rsid w:val="005225B2"/>
    <w:rsid w:val="005237F3"/>
    <w:rsid w:val="00524B84"/>
    <w:rsid w:val="00540FCE"/>
    <w:rsid w:val="005473E9"/>
    <w:rsid w:val="00552979"/>
    <w:rsid w:val="005673B9"/>
    <w:rsid w:val="0058210A"/>
    <w:rsid w:val="00584F9E"/>
    <w:rsid w:val="005914C8"/>
    <w:rsid w:val="0059191F"/>
    <w:rsid w:val="005A01E9"/>
    <w:rsid w:val="005B18C0"/>
    <w:rsid w:val="005C1D49"/>
    <w:rsid w:val="005C416F"/>
    <w:rsid w:val="005D331A"/>
    <w:rsid w:val="005E0079"/>
    <w:rsid w:val="005E47A8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20A6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063B"/>
    <w:rsid w:val="00891918"/>
    <w:rsid w:val="00891B5A"/>
    <w:rsid w:val="008940B0"/>
    <w:rsid w:val="008A0853"/>
    <w:rsid w:val="008B5875"/>
    <w:rsid w:val="008B6232"/>
    <w:rsid w:val="008C130C"/>
    <w:rsid w:val="008C1F3E"/>
    <w:rsid w:val="008E5B06"/>
    <w:rsid w:val="008F56CC"/>
    <w:rsid w:val="008F6D1D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1481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14A56"/>
    <w:rsid w:val="00A21736"/>
    <w:rsid w:val="00A21EBB"/>
    <w:rsid w:val="00A329B9"/>
    <w:rsid w:val="00A5147E"/>
    <w:rsid w:val="00A5429D"/>
    <w:rsid w:val="00A57D18"/>
    <w:rsid w:val="00A60A82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21B2"/>
    <w:rsid w:val="00B426FC"/>
    <w:rsid w:val="00B856CB"/>
    <w:rsid w:val="00B86610"/>
    <w:rsid w:val="00BA612C"/>
    <w:rsid w:val="00BB0617"/>
    <w:rsid w:val="00BC0A22"/>
    <w:rsid w:val="00BD045D"/>
    <w:rsid w:val="00BE2A19"/>
    <w:rsid w:val="00BF42DC"/>
    <w:rsid w:val="00BF6FF8"/>
    <w:rsid w:val="00C12269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41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40C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92212"/>
    <w:rsid w:val="00D943A5"/>
    <w:rsid w:val="00D960EC"/>
    <w:rsid w:val="00DC305C"/>
    <w:rsid w:val="00DC3F04"/>
    <w:rsid w:val="00DD419E"/>
    <w:rsid w:val="00DD4E87"/>
    <w:rsid w:val="00DF599B"/>
    <w:rsid w:val="00E04568"/>
    <w:rsid w:val="00E16BE7"/>
    <w:rsid w:val="00E26A65"/>
    <w:rsid w:val="00E44E60"/>
    <w:rsid w:val="00E469BA"/>
    <w:rsid w:val="00E648BD"/>
    <w:rsid w:val="00E66FDA"/>
    <w:rsid w:val="00E82065"/>
    <w:rsid w:val="00E8506E"/>
    <w:rsid w:val="00E90D9F"/>
    <w:rsid w:val="00E959BE"/>
    <w:rsid w:val="00EA2D31"/>
    <w:rsid w:val="00EA56E4"/>
    <w:rsid w:val="00EB5DA2"/>
    <w:rsid w:val="00EC1BDF"/>
    <w:rsid w:val="00ED1452"/>
    <w:rsid w:val="00ED5996"/>
    <w:rsid w:val="00EF4DCC"/>
    <w:rsid w:val="00F068F5"/>
    <w:rsid w:val="00F118CE"/>
    <w:rsid w:val="00F17F83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857E6"/>
    <w:rsid w:val="00F91D9E"/>
    <w:rsid w:val="00FA1F7D"/>
    <w:rsid w:val="00FB3D73"/>
    <w:rsid w:val="00FD6B14"/>
    <w:rsid w:val="00FE3DE0"/>
    <w:rsid w:val="00FF7384"/>
    <w:rsid w:val="0552EA79"/>
    <w:rsid w:val="252ADFC8"/>
    <w:rsid w:val="291CEF5F"/>
    <w:rsid w:val="29ABEE1D"/>
    <w:rsid w:val="2C418F5C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245E68"/>
    <w:rsid w:val="002B7F45"/>
    <w:rsid w:val="003529DC"/>
    <w:rsid w:val="00437D39"/>
    <w:rsid w:val="00562302"/>
    <w:rsid w:val="00577D83"/>
    <w:rsid w:val="0065704F"/>
    <w:rsid w:val="00666F92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4" ma:contentTypeDescription="Create a new document." ma:contentTypeScope="" ma:versionID="6806ab2831ec54315d2ebbf20db49c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0c0d63d2a37acb6226039219c5ae2252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A9704603-C5E9-40CF-A66F-B4C440A19065}"/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BICYCLISTS OF NEVADA COUNTY
Harmony Ridge Trail</dc:subject>
  <dc:creator/>
  <cp:keywords/>
  <cp:lastModifiedBy/>
  <cp:revision>1</cp:revision>
  <dcterms:created xsi:type="dcterms:W3CDTF">2023-07-11T21:11:00Z</dcterms:created>
  <dcterms:modified xsi:type="dcterms:W3CDTF">2023-11-02T18:32:00Z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