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1D1B9923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0FE6408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50248AB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AB158F" w:rsidR="00002717" w:rsidP="00AB158F" w:rsidRDefault="59FC5A5B" w14:paraId="5CC4AFB5" w14:textId="66F2CFCB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AB158F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AB158F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Pr="00002717" w:rsidR="00002717" w:rsidP="00002717" w:rsidRDefault="00002717" w14:paraId="00958A46" w14:textId="2299C662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:rsidRPr="00AB158F" w:rsidR="004437A3" w:rsidP="00AB158F" w:rsidRDefault="00002717" w14:paraId="16B60C76" w14:textId="14EDA1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1E369471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8F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75E5F50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7B1A293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4BF087F9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0718369D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B83453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B83453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0619CD4A" w14:paraId="47768E3C" w14:textId="77777777">
        <w:tc>
          <w:tcPr>
            <w:tcW w:w="5307" w:type="dxa"/>
            <w:tcMar/>
          </w:tcPr>
          <w:p w:rsidR="00677FF4" w:rsidP="0619CD4A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0619CD4A" w:rsidRDefault="00B83453" w14:paraId="64B67A16" w14:textId="4C971DF0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B83453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0619CD4A" w14:paraId="63CCA763" w14:textId="77777777">
        <w:tc>
          <w:tcPr>
            <w:tcW w:w="5307" w:type="dxa"/>
            <w:tcMar/>
          </w:tcPr>
          <w:p w:rsidR="00677FF4" w:rsidP="0619CD4A" w:rsidRDefault="00677FF4" w14:paraId="2A3B7162" w14:textId="4DA2DF96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0619CD4A" w:rsidR="00015BEA">
              <w:rPr>
                <w:rFonts w:eastAsia="Times New Roman"/>
                <w:sz w:val="23"/>
                <w:szCs w:val="23"/>
              </w:rPr>
              <w:t>ly</w:t>
            </w:r>
            <w:r w:rsidRPr="0619CD4A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0619CD4A" w:rsidRDefault="00171EFB" w14:paraId="4579916C" w14:textId="0C610C2F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171EFB">
              <w:rPr>
                <w:rFonts w:eastAsia="Times New Roman"/>
                <w:sz w:val="23"/>
                <w:szCs w:val="23"/>
              </w:rPr>
              <w:t>Received, 9/</w:t>
            </w:r>
            <w:r w:rsidRPr="0619CD4A" w:rsidR="006D1FC7">
              <w:rPr>
                <w:rFonts w:eastAsia="Times New Roman"/>
                <w:sz w:val="23"/>
                <w:szCs w:val="23"/>
              </w:rPr>
              <w:t>6</w:t>
            </w:r>
            <w:r w:rsidRPr="0619CD4A" w:rsidR="00171EFB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15BEA" w:rsidTr="0619CD4A" w14:paraId="7A88EB33" w14:textId="77777777">
        <w:tc>
          <w:tcPr>
            <w:tcW w:w="5307" w:type="dxa"/>
            <w:tcMar/>
          </w:tcPr>
          <w:p w:rsidR="00015BEA" w:rsidP="0619CD4A" w:rsidRDefault="00015BEA" w14:paraId="51A0F5C5" w14:textId="22142A50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015BEA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15BEA" w:rsidP="0619CD4A" w:rsidRDefault="00015BEA" w14:paraId="27015E3C" w14:textId="07834333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015BEA">
              <w:rPr>
                <w:rFonts w:eastAsia="Times New Roman"/>
                <w:sz w:val="23"/>
                <w:szCs w:val="23"/>
              </w:rPr>
              <w:t>Received, 1/12/23</w:t>
            </w:r>
          </w:p>
        </w:tc>
      </w:tr>
      <w:tr w:rsidR="00677FF4" w:rsidTr="0619CD4A" w14:paraId="3EBC21FA" w14:textId="77777777">
        <w:tc>
          <w:tcPr>
            <w:tcW w:w="5307" w:type="dxa"/>
            <w:tcMar/>
          </w:tcPr>
          <w:p w:rsidR="00677FF4" w:rsidP="0619CD4A" w:rsidRDefault="00677FF4" w14:paraId="7871B4E2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0619CD4A" w:rsidRDefault="00CB7A51" w14:paraId="3D353EEF" w14:textId="5CB4E1EC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619CD4A" w:rsidR="00CB7A51">
              <w:rPr>
                <w:rFonts w:eastAsia="Times New Roman"/>
                <w:sz w:val="23"/>
                <w:szCs w:val="23"/>
              </w:rPr>
              <w:t xml:space="preserve">Not started 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3E1544" w:rsidP="00B83453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B83453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B7A51" w14:paraId="2B4C6377" w14:textId="530AA7D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16FEFBF2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2D08C6" w:rsidR="00B83453" w:rsidP="00CA0078" w:rsidRDefault="00CA0078" w14:paraId="46EA3EEF" w14:textId="754C6F5C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015BEA">
        <w:rPr>
          <w:rFonts w:ascii="Tw Cen MT" w:hAnsi="Tw Cen MT" w:eastAsia="Times New Roman" w:cs="Segoe UI"/>
          <w:kern w:val="0"/>
          <w14:ligatures w14:val="none"/>
        </w:rPr>
        <w:t>1/12/23</w:t>
      </w: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2D08C6" w:rsidR="00C223CE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2D08C6" w:rsidR="00CA0078" w:rsidP="00CA0078" w:rsidRDefault="00B83453" w14:paraId="756CF811" w14:textId="7D4676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>
        <w:rPr>
          <w:rFonts w:ascii="Tw Cen MT" w:hAnsi="Tw Cen MT" w:eastAsia="Times New Roman" w:cs="Segoe UI"/>
          <w:kern w:val="0"/>
          <w14:ligatures w14:val="none"/>
        </w:rPr>
        <w:t xml:space="preserve">Nevada County has made 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>1</w:t>
      </w:r>
      <w:r w:rsidRPr="002D08C6" w:rsidR="00CA0078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2D08C6">
        <w:rPr>
          <w:rFonts w:ascii="Tw Cen MT" w:hAnsi="Tw Cen MT" w:eastAsia="Times New Roman" w:cs="Segoe UI"/>
          <w:kern w:val="0"/>
          <w14:ligatures w14:val="none"/>
        </w:rPr>
        <w:t>: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Pr="002D08C6" w:rsidR="002D08C6">
        <w:rPr>
          <w:rFonts w:ascii="Tw Cen MT" w:hAnsi="Tw Cen MT" w:eastAsia="Times New Roman" w:cs="Segoe UI"/>
          <w:kern w:val="0"/>
          <w14:ligatures w14:val="none"/>
        </w:rPr>
        <w:t>16,200</w:t>
      </w:r>
    </w:p>
    <w:p w:rsidR="006D1FC7" w:rsidP="00CA0078" w:rsidRDefault="006D1FC7" w14:paraId="32091F7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Pr="006D1FC7" w:rsidR="006D1FC7" w:rsidP="00CA0078" w:rsidRDefault="006D1FC7" w14:paraId="263927E0" w14:textId="5CA86BB3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6D1FC7">
        <w:rPr>
          <w:rFonts w:ascii="Tw Cen MT" w:hAnsi="Tw Cen MT" w:eastAsia="Times New Roman" w:cs="Segoe UI"/>
          <w:kern w:val="0"/>
          <w14:ligatures w14:val="none"/>
        </w:rPr>
        <w:t>Project Narrative: not started yet</w:t>
      </w: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23C9F1F7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13E5DF4D" w14:textId="27B4321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03A1AA80" w14:textId="0C747E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CFCC83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28C9ECA3" w14:textId="27B4321F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05E66662" w14:textId="0C747E94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900233829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173170632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29D8" w:rsidRDefault="00E929D8" w14:paraId="593E29E7" w14:textId="77777777">
      <w:pPr>
        <w:spacing w:after="0" w:line="240" w:lineRule="auto"/>
      </w:pPr>
      <w:r>
        <w:separator/>
      </w:r>
    </w:p>
  </w:endnote>
  <w:endnote w:type="continuationSeparator" w:id="0">
    <w:p w:rsidR="00E929D8" w:rsidRDefault="00E929D8" w14:paraId="136A788F" w14:textId="77777777">
      <w:pPr>
        <w:spacing w:after="0" w:line="240" w:lineRule="auto"/>
      </w:pPr>
      <w:r>
        <w:continuationSeparator/>
      </w:r>
    </w:p>
  </w:endnote>
  <w:endnote w:type="continuationNotice" w:id="1">
    <w:p w:rsidR="00E929D8" w:rsidRDefault="00E929D8" w14:paraId="686E3E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29D8" w:rsidRDefault="00E929D8" w14:paraId="7F7A8FAD" w14:textId="77777777">
      <w:pPr>
        <w:spacing w:after="0" w:line="240" w:lineRule="auto"/>
      </w:pPr>
      <w:r>
        <w:separator/>
      </w:r>
    </w:p>
  </w:footnote>
  <w:footnote w:type="continuationSeparator" w:id="0">
    <w:p w:rsidR="00E929D8" w:rsidRDefault="00E929D8" w14:paraId="04F72FFC" w14:textId="77777777">
      <w:pPr>
        <w:spacing w:after="0" w:line="240" w:lineRule="auto"/>
      </w:pPr>
      <w:r>
        <w:continuationSeparator/>
      </w:r>
    </w:p>
  </w:footnote>
  <w:footnote w:type="continuationNotice" w:id="1">
    <w:p w:rsidR="00E929D8" w:rsidRDefault="00E929D8" w14:paraId="706367D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15B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4D2D"/>
    <w:rsid w:val="00124F71"/>
    <w:rsid w:val="00130553"/>
    <w:rsid w:val="001309A5"/>
    <w:rsid w:val="00132205"/>
    <w:rsid w:val="00162272"/>
    <w:rsid w:val="00163727"/>
    <w:rsid w:val="00166883"/>
    <w:rsid w:val="00171EFB"/>
    <w:rsid w:val="00173752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0203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5542D"/>
    <w:rsid w:val="00E648BD"/>
    <w:rsid w:val="00E66FDA"/>
    <w:rsid w:val="00E8506E"/>
    <w:rsid w:val="00E90D9F"/>
    <w:rsid w:val="00E929D8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7384"/>
    <w:rsid w:val="0619CD4A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62EFEADB-EBE2-47E7-8EF1-50C16CB88A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3529DC"/>
    <w:rsid w:val="00437D39"/>
    <w:rsid w:val="00562302"/>
    <w:rsid w:val="00577D83"/>
    <w:rsid w:val="005B0CD2"/>
    <w:rsid w:val="0065704F"/>
    <w:rsid w:val="00787BDE"/>
    <w:rsid w:val="0089634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A881822-88BB-4D59-8711-B80FFC67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nevada irrigation district
Scott’s Flat Parking</dc:subject>
  <dc:creator/>
  <keywords/>
  <lastModifiedBy>Erika Seward</lastModifiedBy>
  <revision>2</revision>
  <dcterms:created xsi:type="dcterms:W3CDTF">2023-07-11T23:09:00.0000000Z</dcterms:created>
  <dcterms:modified xsi:type="dcterms:W3CDTF">2023-07-12T00:40:42.6659927Z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