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4A6FAE" w14:paraId="14EFF434" w14:textId="08150C28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</w:t>
          </w:r>
          <w:r w:rsidR="000C71D8">
            <w:t>nD</w:t>
          </w:r>
          <w:r w:rsidR="000136A2">
            <w:t xml:space="preserve">: </w:t>
          </w:r>
          <w:r w:rsidR="001B25DB">
            <w:t>BICYCLISTS OF NEVADA COUNTY</w:t>
          </w:r>
          <w:r w:rsidR="001B25DB">
            <w:br/>
          </w:r>
          <w:r w:rsidR="000C71D8">
            <w:t>Harmony Ridge Trail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530C53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21AA00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03050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13,724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0552EA79" w:rsidRDefault="59FC5A5B" w14:paraId="1E4F6440" w14:textId="5E3CFC16">
      <w:pPr>
        <w:rPr>
          <w:rFonts w:ascii="Tw Cen MT" w:hAnsi="Tw Cen MT" w:eastAsia="Tw Cen MT" w:cs="Tw Cen MT"/>
          <w:b/>
          <w:bCs/>
          <w:color w:val="000000" w:themeColor="text1"/>
        </w:rPr>
      </w:pPr>
      <w:r w:rsidRPr="0552EA79">
        <w:rPr>
          <w:rFonts w:ascii="Tw Cen MT" w:hAnsi="Tw Cen MT" w:eastAsia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Pr="0552EA79" w:rsidR="2C418F5C">
        <w:rPr>
          <w:rFonts w:ascii="Tw Cen MT" w:hAnsi="Tw Cen MT" w:eastAsia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Pr="0552EA79" w:rsidR="2C418F5C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</w:p>
    <w:p w:rsidR="00727735" w:rsidP="00996F9B" w:rsidRDefault="00002717" w14:paraId="3754CEC0" w14:textId="544EC9B0">
      <w:pPr>
        <w:pStyle w:val="paragraph"/>
        <w:spacing w:before="0" w:beforeAutospacing="0" w:after="0" w:afterAutospacing="0"/>
        <w:jc w:val="both"/>
        <w:textAlignment w:val="baseline"/>
      </w:pP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Bicyclists of Nevada County</w:t>
      </w:r>
      <w:r w:rsidRPr="00996F9B" w:rsidR="00CB3453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(BONC)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0996F9B">
        <w:rPr>
          <w:rStyle w:val="normaltextrun"/>
          <w:rFonts w:asciiTheme="minorHAnsi" w:hAnsiTheme="minorHAnsi" w:eastAsiaTheme="minorHAnsi"/>
          <w:b/>
          <w:bCs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$13,724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improving and quantifying trail use for the Harmony Ridge Trail System in Nevada City.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hd w:val="clear" w:color="auto" w:fill="FFFFFF"/>
          <w14:ligatures w14:val="standardContextual"/>
        </w:rPr>
        <w:t> </w:t>
      </w:r>
      <w:r w:rsidRPr="00996F9B">
        <w:rPr>
          <w:rStyle w:val="normaltextrun"/>
          <w:rFonts w:asciiTheme="minorHAnsi" w:hAnsiTheme="minorHAnsi" w:eastAsiaTheme="minorHAnsi"/>
          <w:i/>
          <w:i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:rsidR="001B61F7" w:rsidP="003D4426" w:rsidRDefault="001B61F7" w14:paraId="02E89802" w14:textId="2448C4E3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name="_Hlk108601385" w:id="0"/>
    <w:p w:rsidR="00F7293B" w:rsidP="00F7293B" w:rsidRDefault="00000000" w14:paraId="2DB873D3" w14:textId="630FD27D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735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lastRenderedPageBreak/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474D7442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47DAF9BB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263D775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33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4E92AD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7735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578479B2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8C1F3E">
                <w:rPr>
                  <w:rFonts w:eastAsia="Times New Roman" w:cstheme="minorHAnsi"/>
                </w:rPr>
                <w:t>BONC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78EC6858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9402CF">
                <w:rPr>
                  <w:color w:val="000000" w:themeColor="text1"/>
                </w:rPr>
                <w:t xml:space="preserve">This project </w:t>
              </w:r>
              <w:r w:rsidR="00CD2D11">
                <w:rPr>
                  <w:color w:val="000000" w:themeColor="text1"/>
                </w:rPr>
                <w:t>promote</w:t>
              </w:r>
              <w:r w:rsidR="009402CF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 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9B4F86" w:rsidRDefault="004C40E7" w14:paraId="3F07B97C" w14:textId="74D0EA8E">
      <w:pPr>
        <w:pStyle w:val="Heading1"/>
        <w:spacing w:after="0"/>
        <w:rPr>
          <w:rFonts w:eastAsia="Times New Roman"/>
        </w:rPr>
      </w:pPr>
      <w:r>
        <w:t>OPERATIONAL IMPACT</w:t>
      </w:r>
    </w:p>
    <w:p w:rsidRPr="00677FF4" w:rsidR="004C40E7" w:rsidP="009B4F86" w:rsidRDefault="003E61B3" w14:paraId="26639C8B" w14:textId="15F2EE74">
      <w:pPr>
        <w:spacing w:after="0"/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57007F3E" w14:paraId="47768E3C" w14:textId="77777777">
        <w:tc>
          <w:tcPr>
            <w:tcW w:w="5307" w:type="dxa"/>
            <w:tcMar/>
          </w:tcPr>
          <w:p w:rsidR="00677FF4" w:rsidP="57007F3E" w:rsidRDefault="00677FF4" w14:paraId="3DE3BC2A" w14:textId="7777777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57007F3E" w:rsidRDefault="00C12269" w14:paraId="64B67A16" w14:textId="39ED0920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C12269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57007F3E" w14:paraId="63CCA763" w14:textId="77777777">
        <w:tc>
          <w:tcPr>
            <w:tcW w:w="5307" w:type="dxa"/>
            <w:tcMar/>
          </w:tcPr>
          <w:p w:rsidR="00677FF4" w:rsidP="57007F3E" w:rsidRDefault="00677FF4" w14:paraId="2A3B7162" w14:textId="6CCC000E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57007F3E" w:rsidR="2702F350">
              <w:rPr>
                <w:rFonts w:eastAsia="Times New Roman"/>
                <w:sz w:val="23"/>
                <w:szCs w:val="23"/>
              </w:rPr>
              <w:t>ly</w:t>
            </w:r>
            <w:r w:rsidRPr="57007F3E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57007F3E" w:rsidRDefault="009402CF" w14:paraId="4579916C" w14:textId="1698FEA7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9402CF">
              <w:rPr>
                <w:rFonts w:eastAsia="Times New Roman"/>
                <w:sz w:val="23"/>
                <w:szCs w:val="23"/>
              </w:rPr>
              <w:t>Received, 9/10/22</w:t>
            </w:r>
          </w:p>
        </w:tc>
      </w:tr>
      <w:tr w:rsidR="00077A06" w:rsidTr="57007F3E" w14:paraId="041EC136" w14:textId="77777777">
        <w:tc>
          <w:tcPr>
            <w:tcW w:w="5307" w:type="dxa"/>
            <w:tcMar/>
          </w:tcPr>
          <w:p w:rsidR="00077A06" w:rsidP="57007F3E" w:rsidRDefault="00077A06" w14:paraId="20AC0419" w14:textId="5CA945A0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077A06">
              <w:rPr>
                <w:rFonts w:eastAsia="Times New Roman"/>
                <w:sz w:val="23"/>
                <w:szCs w:val="23"/>
              </w:rPr>
              <w:t>Second quarter</w:t>
            </w:r>
            <w:r w:rsidRPr="57007F3E" w:rsidR="10F1366E">
              <w:rPr>
                <w:rFonts w:eastAsia="Times New Roman"/>
                <w:sz w:val="23"/>
                <w:szCs w:val="23"/>
              </w:rPr>
              <w:t>ly report</w:t>
            </w:r>
            <w:r w:rsidRPr="57007F3E" w:rsidR="00077A06">
              <w:rPr>
                <w:rFonts w:eastAsia="Times New Roman"/>
                <w:sz w:val="23"/>
                <w:szCs w:val="23"/>
              </w:rPr>
              <w:t xml:space="preserve"> received:</w:t>
            </w:r>
          </w:p>
        </w:tc>
        <w:tc>
          <w:tcPr>
            <w:tcW w:w="5303" w:type="dxa"/>
            <w:tcMar/>
          </w:tcPr>
          <w:p w:rsidR="00077A06" w:rsidP="57007F3E" w:rsidRDefault="00077A06" w14:paraId="0225EDC1" w14:textId="3F5F5912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077A06">
              <w:rPr>
                <w:rFonts w:eastAsia="Times New Roman"/>
                <w:sz w:val="23"/>
                <w:szCs w:val="23"/>
              </w:rPr>
              <w:t>Received, 1/1</w:t>
            </w:r>
            <w:r w:rsidRPr="57007F3E" w:rsidR="00C12269">
              <w:rPr>
                <w:rFonts w:eastAsia="Times New Roman"/>
                <w:sz w:val="23"/>
                <w:szCs w:val="23"/>
              </w:rPr>
              <w:t>7</w:t>
            </w:r>
            <w:r w:rsidRPr="57007F3E" w:rsidR="00077A06">
              <w:rPr>
                <w:rFonts w:eastAsia="Times New Roman"/>
                <w:sz w:val="23"/>
                <w:szCs w:val="23"/>
              </w:rPr>
              <w:t>/23</w:t>
            </w:r>
          </w:p>
        </w:tc>
      </w:tr>
      <w:tr w:rsidR="0058210A" w:rsidTr="57007F3E" w14:paraId="518854CE" w14:textId="77777777">
        <w:tc>
          <w:tcPr>
            <w:tcW w:w="5307" w:type="dxa"/>
            <w:tcMar/>
          </w:tcPr>
          <w:p w:rsidR="0058210A" w:rsidP="57007F3E" w:rsidRDefault="0058210A" w14:paraId="59E6A3F5" w14:textId="059D986C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58210A">
              <w:rPr>
                <w:rFonts w:eastAsia="Times New Roman"/>
                <w:sz w:val="23"/>
                <w:szCs w:val="23"/>
              </w:rPr>
              <w:t>Third quarter</w:t>
            </w:r>
            <w:r w:rsidRPr="57007F3E" w:rsidR="67B09A39">
              <w:rPr>
                <w:rFonts w:eastAsia="Times New Roman"/>
                <w:sz w:val="23"/>
                <w:szCs w:val="23"/>
              </w:rPr>
              <w:t>ly report</w:t>
            </w:r>
            <w:r w:rsidRPr="57007F3E" w:rsidR="0058210A">
              <w:rPr>
                <w:rFonts w:eastAsia="Times New Roman"/>
                <w:sz w:val="23"/>
                <w:szCs w:val="23"/>
              </w:rPr>
              <w:t xml:space="preserve"> received:</w:t>
            </w:r>
          </w:p>
        </w:tc>
        <w:tc>
          <w:tcPr>
            <w:tcW w:w="5303" w:type="dxa"/>
            <w:tcMar/>
          </w:tcPr>
          <w:p w:rsidR="0058210A" w:rsidP="57007F3E" w:rsidRDefault="0058210A" w14:paraId="002CCB85" w14:textId="5C6595D9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58210A">
              <w:rPr>
                <w:rFonts w:eastAsia="Times New Roman"/>
                <w:sz w:val="23"/>
                <w:szCs w:val="23"/>
              </w:rPr>
              <w:t>Received, 4</w:t>
            </w:r>
            <w:r w:rsidRPr="57007F3E" w:rsidR="00D92212">
              <w:rPr>
                <w:rFonts w:eastAsia="Times New Roman"/>
                <w:sz w:val="23"/>
                <w:szCs w:val="23"/>
              </w:rPr>
              <w:t>/17</w:t>
            </w:r>
            <w:r w:rsidRPr="57007F3E" w:rsidR="0089063B">
              <w:rPr>
                <w:rFonts w:eastAsia="Times New Roman"/>
                <w:sz w:val="23"/>
                <w:szCs w:val="23"/>
              </w:rPr>
              <w:t>/23</w:t>
            </w:r>
          </w:p>
        </w:tc>
      </w:tr>
      <w:tr w:rsidR="00881E61" w:rsidTr="57007F3E" w14:paraId="26A73A3B" w14:textId="77777777">
        <w:tc>
          <w:tcPr>
            <w:tcW w:w="5307" w:type="dxa"/>
            <w:tcMar/>
          </w:tcPr>
          <w:p w:rsidR="00881E61" w:rsidP="57007F3E" w:rsidRDefault="00881E61" w14:paraId="3D3E61EC" w14:textId="79F29469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881E61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881E61" w:rsidP="57007F3E" w:rsidRDefault="00881E61" w14:paraId="1D3F7639" w14:textId="6A346FEF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57007F3E" w:rsidR="00881E61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262BF6" w:rsidP="00262BF6" w:rsidRDefault="00262BF6" w14:paraId="68E7D0F1" w14:textId="77777777">
      <w:pPr>
        <w:pStyle w:val="Heading1"/>
        <w:spacing w:after="0"/>
        <w:contextualSpacing w:val="0"/>
      </w:pPr>
    </w:p>
    <w:p w:rsidR="003E1544" w:rsidP="00262BF6" w:rsidRDefault="00CD3DBE" w14:paraId="5F752B87" w14:textId="3E7D530C">
      <w:pPr>
        <w:pStyle w:val="Heading1"/>
        <w:spacing w:after="0"/>
        <w:contextualSpacing w:val="0"/>
      </w:pPr>
      <w:r>
        <w:t>BUDGET DETAIL</w:t>
      </w:r>
    </w:p>
    <w:p w:rsidR="0005341A" w:rsidP="00262BF6" w:rsidRDefault="0005341A" w14:paraId="5CE4044D" w14:textId="05988B09">
      <w:pPr>
        <w:pStyle w:val="ListParagraph"/>
        <w:shd w:val="clear" w:color="auto" w:fill="FFFFFF"/>
        <w:spacing w:after="0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CA741A" w14:paraId="2B4C6377" w14:textId="4B982E98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$</w:t>
            </w:r>
            <w:r w:rsidR="00EA56E4">
              <w:rPr>
                <w:rFonts w:eastAsia="Times New Roman"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lastRenderedPageBreak/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2442643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EA56E4">
              <w:rPr>
                <w:rFonts w:eastAsia="Times New Roman"/>
                <w:b/>
                <w:bCs/>
                <w:sz w:val="23"/>
                <w:szCs w:val="23"/>
              </w:rPr>
              <w:t>13,724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C43BE4" w:rsidP="00460FBA" w:rsidRDefault="00460FBA" w14:paraId="01539930" w14:textId="3364959E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Total expenditures 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(</w:t>
      </w: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as of </w:t>
      </w:r>
      <w:r w:rsidR="00F857E6">
        <w:rPr>
          <w:rFonts w:ascii="Tw Cen MT" w:hAnsi="Tw Cen MT" w:eastAsia="Times New Roman" w:cs="Segoe UI"/>
          <w:kern w:val="0"/>
          <w14:ligatures w14:val="none"/>
        </w:rPr>
        <w:t>4/15</w:t>
      </w:r>
      <w:r w:rsidRPr="00D77145">
        <w:rPr>
          <w:rFonts w:ascii="Tw Cen MT" w:hAnsi="Tw Cen MT" w:eastAsia="Times New Roman" w:cs="Segoe UI"/>
          <w:kern w:val="0"/>
          <w14:ligatures w14:val="none"/>
        </w:rPr>
        <w:t>/202</w:t>
      </w:r>
      <w:r w:rsidR="00077A06">
        <w:rPr>
          <w:rFonts w:ascii="Tw Cen MT" w:hAnsi="Tw Cen MT" w:eastAsia="Times New Roman" w:cs="Segoe UI"/>
          <w:kern w:val="0"/>
          <w14:ligatures w14:val="none"/>
        </w:rPr>
        <w:t>3</w:t>
      </w:r>
      <w:r w:rsidRPr="00D77145" w:rsidR="00C43BE4">
        <w:rPr>
          <w:rFonts w:ascii="Tw Cen MT" w:hAnsi="Tw Cen MT" w:eastAsia="Times New Roman" w:cs="Segoe UI"/>
          <w:kern w:val="0"/>
          <w14:ligatures w14:val="none"/>
        </w:rPr>
        <w:t>)</w:t>
      </w: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="00E16BE7">
        <w:rPr>
          <w:rFonts w:ascii="Tw Cen MT" w:hAnsi="Tw Cen MT" w:eastAsia="Times New Roman" w:cs="Segoe UI"/>
          <w:kern w:val="0"/>
          <w14:ligatures w14:val="none"/>
        </w:rPr>
        <w:t>$</w:t>
      </w:r>
      <w:r w:rsidR="00EC1BDF">
        <w:rPr>
          <w:rFonts w:ascii="Tw Cen MT" w:hAnsi="Tw Cen MT" w:eastAsia="Times New Roman" w:cs="Segoe UI"/>
          <w:kern w:val="0"/>
          <w14:ligatures w14:val="none"/>
        </w:rPr>
        <w:t>9343.78</w:t>
      </w:r>
    </w:p>
    <w:p w:rsidRPr="00D77145" w:rsidR="00460FBA" w:rsidP="00460FBA" w:rsidRDefault="00C43BE4" w14:paraId="57C576F4" w14:textId="2E1FB74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>1</w:t>
      </w:r>
      <w:r w:rsidRPr="00D77145" w:rsidR="00460FBA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 of 2 payments totaling</w:t>
      </w:r>
      <w:r w:rsidR="00552979">
        <w:rPr>
          <w:rFonts w:ascii="Tw Cen MT" w:hAnsi="Tw Cen MT" w:eastAsia="Times New Roman" w:cs="Segoe UI"/>
          <w:kern w:val="0"/>
          <w14:ligatures w14:val="none"/>
        </w:rPr>
        <w:t>:</w:t>
      </w:r>
      <w:r w:rsidRPr="00D77145" w:rsidR="00460FBA">
        <w:rPr>
          <w:rFonts w:ascii="Tw Cen MT" w:hAnsi="Tw Cen MT" w:eastAsia="Times New Roman" w:cs="Segoe UI"/>
          <w:kern w:val="0"/>
          <w14:ligatures w14:val="none"/>
        </w:rPr>
        <w:t xml:space="preserve"> $</w:t>
      </w:r>
      <w:r w:rsidR="00552979">
        <w:rPr>
          <w:rFonts w:ascii="Tw Cen MT" w:hAnsi="Tw Cen MT" w:eastAsia="Times New Roman" w:cs="Segoe UI"/>
          <w:kern w:val="0"/>
          <w14:ligatures w14:val="none"/>
        </w:rPr>
        <w:t>12,352</w:t>
      </w:r>
    </w:p>
    <w:p w:rsidRPr="00D77145" w:rsidR="002D2DC3" w:rsidP="00460FBA" w:rsidRDefault="002D2DC3" w14:paraId="5369C740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D77145" w:rsidR="002D2DC3" w:rsidP="00460FBA" w:rsidRDefault="002D2DC3" w14:paraId="589911A2" w14:textId="3623694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D77145">
        <w:rPr>
          <w:rFonts w:ascii="Tw Cen MT" w:hAnsi="Tw Cen MT" w:eastAsia="Times New Roman" w:cs="Segoe UI"/>
          <w:kern w:val="0"/>
          <w14:ligatures w14:val="none"/>
        </w:rPr>
        <w:t>Narrative report:</w:t>
      </w:r>
    </w:p>
    <w:p w:rsidR="002D2DC3" w:rsidP="00460FBA" w:rsidRDefault="002D2DC3" w14:paraId="6B3DA1A7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245"/>
        <w:gridCol w:w="2250"/>
        <w:gridCol w:w="6115"/>
      </w:tblGrid>
      <w:tr w:rsidR="00EB5DA2" w:rsidTr="57007F3E" w14:paraId="23BB812F" w14:textId="77777777">
        <w:tc>
          <w:tcPr>
            <w:tcW w:w="2245" w:type="dxa"/>
            <w:tcMar/>
          </w:tcPr>
          <w:p w:rsidRPr="00C43BE4" w:rsidR="00EB5DA2" w:rsidP="57007F3E" w:rsidRDefault="0070084E" w14:paraId="0E10C7EF" w14:textId="321A00A8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70084E">
              <w:rPr>
                <w:rFonts w:eastAsia="Times New Roman"/>
                <w:sz w:val="23"/>
                <w:szCs w:val="23"/>
              </w:rPr>
              <w:t xml:space="preserve">First </w:t>
            </w:r>
            <w:r w:rsidRPr="57007F3E" w:rsidR="006F20A6">
              <w:rPr>
                <w:rFonts w:eastAsia="Times New Roman"/>
                <w:sz w:val="23"/>
                <w:szCs w:val="23"/>
              </w:rPr>
              <w:t xml:space="preserve">quarterly </w:t>
            </w:r>
            <w:r w:rsidRPr="57007F3E" w:rsidR="0070084E">
              <w:rPr>
                <w:rFonts w:eastAsia="Times New Roman"/>
                <w:sz w:val="23"/>
                <w:szCs w:val="23"/>
              </w:rPr>
              <w:t>report</w:t>
            </w:r>
          </w:p>
        </w:tc>
        <w:tc>
          <w:tcPr>
            <w:tcW w:w="2250" w:type="dxa"/>
            <w:tcMar/>
          </w:tcPr>
          <w:p w:rsidRPr="00C43BE4" w:rsidR="00EB5DA2" w:rsidP="57007F3E" w:rsidRDefault="00C43BE4" w14:paraId="34D2D016" w14:textId="5690D104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C43BE4">
              <w:rPr>
                <w:rFonts w:eastAsia="Times New Roman"/>
                <w:sz w:val="23"/>
                <w:szCs w:val="23"/>
              </w:rPr>
              <w:t>July – August 2022</w:t>
            </w:r>
          </w:p>
        </w:tc>
        <w:tc>
          <w:tcPr>
            <w:tcW w:w="6115" w:type="dxa"/>
            <w:shd w:val="clear" w:color="auto" w:fill="auto"/>
            <w:tcMar/>
          </w:tcPr>
          <w:p w:rsidR="00EB5DA2" w:rsidP="57007F3E" w:rsidRDefault="00371BA2" w14:paraId="1685BD4A" w14:textId="4527204B">
            <w:pPr>
              <w:textAlignment w:val="baseline"/>
              <w:rPr>
                <w:rFonts w:eastAsia="Times New Roman"/>
                <w:sz w:val="23"/>
                <w:szCs w:val="23"/>
                <w:highlight w:val="yellow"/>
              </w:rPr>
            </w:pPr>
            <w:r w:rsidRPr="57007F3E" w:rsidR="00371BA2">
              <w:rPr>
                <w:rFonts w:eastAsia="Times New Roman"/>
                <w:sz w:val="23"/>
                <w:szCs w:val="23"/>
              </w:rPr>
              <w:t>We installed 5 trail counters to monitor the amount of daily use on the trails and have been preparing for building the next trail as soon as we get enough precipitation to begin.</w:t>
            </w:r>
          </w:p>
        </w:tc>
      </w:tr>
      <w:tr w:rsidR="00EB5DA2" w:rsidTr="57007F3E" w14:paraId="38342853" w14:textId="77777777">
        <w:tc>
          <w:tcPr>
            <w:tcW w:w="2245" w:type="dxa"/>
            <w:shd w:val="clear" w:color="auto" w:fill="FFFFFF" w:themeFill="background1"/>
            <w:tcMar/>
          </w:tcPr>
          <w:p w:rsidRPr="00E16BE7" w:rsidR="00EB5DA2" w:rsidP="57007F3E" w:rsidRDefault="00524B84" w14:paraId="6B57BA3B" w14:textId="4B7E76E8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524B84">
              <w:rPr>
                <w:rFonts w:eastAsia="Times New Roman"/>
                <w:sz w:val="23"/>
                <w:szCs w:val="23"/>
              </w:rPr>
              <w:t xml:space="preserve">Second </w:t>
            </w:r>
            <w:r w:rsidRPr="57007F3E" w:rsidR="006F20A6">
              <w:rPr>
                <w:rFonts w:eastAsia="Times New Roman"/>
                <w:sz w:val="23"/>
                <w:szCs w:val="23"/>
              </w:rPr>
              <w:t xml:space="preserve">quarterly </w:t>
            </w:r>
            <w:r w:rsidRPr="57007F3E" w:rsidR="00524B84">
              <w:rPr>
                <w:rFonts w:eastAsia="Times New Roman"/>
                <w:sz w:val="23"/>
                <w:szCs w:val="23"/>
              </w:rPr>
              <w:t>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E16BE7" w:rsidR="00EB5DA2" w:rsidP="57007F3E" w:rsidRDefault="00524B84" w14:paraId="1F905CF0" w14:textId="189DCA6A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524B84">
              <w:rPr>
                <w:rFonts w:eastAsia="Times New Roman"/>
                <w:sz w:val="23"/>
                <w:szCs w:val="23"/>
              </w:rPr>
              <w:t>September – December 2022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Pr="00E16BE7" w:rsidR="00EB5DA2" w:rsidP="57007F3E" w:rsidRDefault="00524B84" w14:paraId="004A29D9" w14:textId="58DD4039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524B84">
              <w:rPr>
                <w:rFonts w:eastAsia="Times New Roman"/>
                <w:sz w:val="23"/>
                <w:szCs w:val="23"/>
              </w:rPr>
              <w:t xml:space="preserve">We’ve been collecting data from the installed trail counters and have constructed about 70% of the next trail; </w:t>
            </w:r>
            <w:r w:rsidRPr="57007F3E" w:rsidR="00E16BE7">
              <w:rPr>
                <w:rFonts w:eastAsia="Times New Roman"/>
                <w:sz w:val="23"/>
                <w:szCs w:val="23"/>
              </w:rPr>
              <w:t>Discounted tools were purchased, including a winch to increase the safety for the excavator operator on steep slopes.</w:t>
            </w:r>
          </w:p>
        </w:tc>
      </w:tr>
      <w:tr w:rsidR="00314097" w:rsidTr="57007F3E" w14:paraId="5CACB6FB" w14:textId="77777777">
        <w:tc>
          <w:tcPr>
            <w:tcW w:w="2245" w:type="dxa"/>
            <w:shd w:val="clear" w:color="auto" w:fill="FFFFFF" w:themeFill="background1"/>
            <w:tcMar/>
          </w:tcPr>
          <w:p w:rsidRPr="00E16BE7" w:rsidR="00314097" w:rsidP="57007F3E" w:rsidRDefault="00314097" w14:paraId="2EF7880D" w14:textId="7C3A4455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314097">
              <w:rPr>
                <w:rFonts w:eastAsia="Times New Roman"/>
                <w:sz w:val="23"/>
                <w:szCs w:val="23"/>
              </w:rPr>
              <w:t>Thir</w:t>
            </w:r>
            <w:r w:rsidRPr="57007F3E" w:rsidR="006F20A6">
              <w:rPr>
                <w:rFonts w:eastAsia="Times New Roman"/>
                <w:sz w:val="23"/>
                <w:szCs w:val="23"/>
              </w:rPr>
              <w:t>d quarterly report</w:t>
            </w:r>
          </w:p>
        </w:tc>
        <w:tc>
          <w:tcPr>
            <w:tcW w:w="2250" w:type="dxa"/>
            <w:shd w:val="clear" w:color="auto" w:fill="FFFFFF" w:themeFill="background1"/>
            <w:tcMar/>
          </w:tcPr>
          <w:p w:rsidRPr="00E16BE7" w:rsidR="00314097" w:rsidP="57007F3E" w:rsidRDefault="006F20A6" w14:paraId="692B15B0" w14:textId="20CE5AAD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6F20A6">
              <w:rPr>
                <w:rFonts w:eastAsia="Times New Roman"/>
                <w:sz w:val="23"/>
                <w:szCs w:val="23"/>
              </w:rPr>
              <w:t>January – March 2023</w:t>
            </w:r>
          </w:p>
        </w:tc>
        <w:tc>
          <w:tcPr>
            <w:tcW w:w="6115" w:type="dxa"/>
            <w:shd w:val="clear" w:color="auto" w:fill="FFFFFF" w:themeFill="background1"/>
            <w:tcMar/>
          </w:tcPr>
          <w:p w:rsidRPr="00E16BE7" w:rsidR="00314097" w:rsidP="57007F3E" w:rsidRDefault="0089063B" w14:paraId="34EBFF45" w14:textId="141C418C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57007F3E" w:rsidR="0089063B">
              <w:rPr>
                <w:rFonts w:eastAsia="Times New Roman"/>
                <w:sz w:val="23"/>
                <w:szCs w:val="23"/>
              </w:rPr>
              <w:t xml:space="preserve">We completed the machine work on the next trail but were not able to complete due to snow loads and subsequent drying. Sign Plan is waiting on approval by USFS. </w:t>
            </w:r>
            <w:r w:rsidRPr="57007F3E" w:rsidR="00E82065">
              <w:rPr>
                <w:rFonts w:eastAsia="Times New Roman"/>
                <w:sz w:val="23"/>
                <w:szCs w:val="23"/>
              </w:rPr>
              <w:t xml:space="preserve">We have spent over $14K in the last quarter on </w:t>
            </w:r>
            <w:proofErr w:type="gramStart"/>
            <w:r w:rsidRPr="57007F3E" w:rsidR="00E82065">
              <w:rPr>
                <w:rFonts w:eastAsia="Times New Roman"/>
                <w:sz w:val="23"/>
                <w:szCs w:val="23"/>
              </w:rPr>
              <w:t>trail</w:t>
            </w:r>
            <w:proofErr w:type="gramEnd"/>
            <w:r w:rsidRPr="57007F3E" w:rsidR="00E82065">
              <w:rPr>
                <w:rFonts w:eastAsia="Times New Roman"/>
                <w:sz w:val="23"/>
                <w:szCs w:val="23"/>
              </w:rPr>
              <w:t xml:space="preserve"> building activities</w:t>
            </w:r>
            <w:r w:rsidRPr="57007F3E" w:rsidR="00451E60">
              <w:rPr>
                <w:rFonts w:eastAsia="Times New Roman"/>
                <w:sz w:val="23"/>
                <w:szCs w:val="23"/>
              </w:rPr>
              <w:t>, equipment and supplies not supported by the grant.</w:t>
            </w:r>
          </w:p>
        </w:tc>
      </w:tr>
    </w:tbl>
    <w:p w:rsidRPr="0061111E" w:rsidR="002D2DC3" w:rsidP="00460FBA" w:rsidRDefault="002D2DC3" w14:paraId="6C96510A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  <w:highlight w:val="yellow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5B2C2E10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371BA2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Erika Seward, Sr. Administrative Analyst </w:t>
      </w:r>
      <w:r w:rsidR="004F5880">
        <w:rPr>
          <w:rFonts w:eastAsia="Times New Roman" w:asciiTheme="minorHAnsi" w:hAnsiTheme="minorHAnsi"/>
          <w:caps w:val="0"/>
          <w:color w:val="auto"/>
          <w:sz w:val="23"/>
          <w:szCs w:val="23"/>
        </w:rPr>
        <w:t>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13E5DF4D" w14:textId="1D1708C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4F5880" w:rsidR="005914C8" w:rsidP="0077576C" w:rsidRDefault="004F5880" w14:paraId="03A1AA80" w14:textId="3A11696F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4F588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6C7ABF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28C9ECA3" w14:textId="1D1708CE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4F5880" w:rsidR="005914C8" w:rsidP="0077576C" w:rsidRDefault="004F5880" w14:paraId="05E66662" w14:textId="3A11696F">
                            <w:pPr>
                              <w:rPr>
                                <w:highlight w:val="yellow"/>
                              </w:rPr>
                            </w:pPr>
                            <w:r w:rsidRPr="004F588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1034625444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426192927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A14" w:rsidRDefault="00E05A14" w14:paraId="6222BB79" w14:textId="77777777">
      <w:pPr>
        <w:spacing w:after="0" w:line="240" w:lineRule="auto"/>
      </w:pPr>
      <w:r>
        <w:separator/>
      </w:r>
    </w:p>
  </w:endnote>
  <w:endnote w:type="continuationSeparator" w:id="0">
    <w:p w:rsidR="00E05A14" w:rsidRDefault="00E05A14" w14:paraId="4613797F" w14:textId="77777777">
      <w:pPr>
        <w:spacing w:after="0" w:line="240" w:lineRule="auto"/>
      </w:pPr>
      <w:r>
        <w:continuationSeparator/>
      </w:r>
    </w:p>
  </w:endnote>
  <w:endnote w:type="continuationNotice" w:id="1">
    <w:p w:rsidR="00E05A14" w:rsidRDefault="00E05A14" w14:paraId="5C8CF4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A14" w:rsidRDefault="00E05A14" w14:paraId="72DD05BA" w14:textId="77777777">
      <w:pPr>
        <w:spacing w:after="0" w:line="240" w:lineRule="auto"/>
      </w:pPr>
      <w:r>
        <w:separator/>
      </w:r>
    </w:p>
  </w:footnote>
  <w:footnote w:type="continuationSeparator" w:id="0">
    <w:p w:rsidR="00E05A14" w:rsidRDefault="00E05A14" w14:paraId="21CD4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E05A14" w:rsidRDefault="00E05A14" w14:paraId="5FAB37C7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237911">
    <w:abstractNumId w:val="9"/>
  </w:num>
  <w:num w:numId="2" w16cid:durableId="674110160">
    <w:abstractNumId w:val="13"/>
  </w:num>
  <w:num w:numId="3" w16cid:durableId="1837303979">
    <w:abstractNumId w:val="7"/>
  </w:num>
  <w:num w:numId="4" w16cid:durableId="1197041676">
    <w:abstractNumId w:val="7"/>
  </w:num>
  <w:num w:numId="5" w16cid:durableId="70271770">
    <w:abstractNumId w:val="6"/>
  </w:num>
  <w:num w:numId="6" w16cid:durableId="1817448883">
    <w:abstractNumId w:val="6"/>
  </w:num>
  <w:num w:numId="7" w16cid:durableId="2066026120">
    <w:abstractNumId w:val="5"/>
  </w:num>
  <w:num w:numId="8" w16cid:durableId="1821187181">
    <w:abstractNumId w:val="5"/>
  </w:num>
  <w:num w:numId="9" w16cid:durableId="1959875572">
    <w:abstractNumId w:val="4"/>
  </w:num>
  <w:num w:numId="10" w16cid:durableId="372771744">
    <w:abstractNumId w:val="4"/>
  </w:num>
  <w:num w:numId="11" w16cid:durableId="64686169">
    <w:abstractNumId w:val="12"/>
  </w:num>
  <w:num w:numId="12" w16cid:durableId="1189611183">
    <w:abstractNumId w:val="13"/>
  </w:num>
  <w:num w:numId="13" w16cid:durableId="1365328430">
    <w:abstractNumId w:val="7"/>
  </w:num>
  <w:num w:numId="14" w16cid:durableId="1280988307">
    <w:abstractNumId w:val="6"/>
  </w:num>
  <w:num w:numId="15" w16cid:durableId="561256996">
    <w:abstractNumId w:val="5"/>
  </w:num>
  <w:num w:numId="16" w16cid:durableId="134834669">
    <w:abstractNumId w:val="4"/>
  </w:num>
  <w:num w:numId="17" w16cid:durableId="1484395530">
    <w:abstractNumId w:val="12"/>
  </w:num>
  <w:num w:numId="18" w16cid:durableId="1957178106">
    <w:abstractNumId w:val="13"/>
  </w:num>
  <w:num w:numId="19" w16cid:durableId="1362394337">
    <w:abstractNumId w:val="7"/>
  </w:num>
  <w:num w:numId="20" w16cid:durableId="41756036">
    <w:abstractNumId w:val="6"/>
  </w:num>
  <w:num w:numId="21" w16cid:durableId="826171893">
    <w:abstractNumId w:val="5"/>
  </w:num>
  <w:num w:numId="22" w16cid:durableId="2074161380">
    <w:abstractNumId w:val="4"/>
  </w:num>
  <w:num w:numId="23" w16cid:durableId="1004823173">
    <w:abstractNumId w:val="12"/>
  </w:num>
  <w:num w:numId="24" w16cid:durableId="1129055181">
    <w:abstractNumId w:val="8"/>
  </w:num>
  <w:num w:numId="25" w16cid:durableId="1270888415">
    <w:abstractNumId w:val="3"/>
  </w:num>
  <w:num w:numId="26" w16cid:durableId="1203590272">
    <w:abstractNumId w:val="2"/>
  </w:num>
  <w:num w:numId="27" w16cid:durableId="1640109889">
    <w:abstractNumId w:val="1"/>
  </w:num>
  <w:num w:numId="28" w16cid:durableId="1343708009">
    <w:abstractNumId w:val="0"/>
  </w:num>
  <w:num w:numId="29" w16cid:durableId="1512644105">
    <w:abstractNumId w:val="15"/>
  </w:num>
  <w:num w:numId="30" w16cid:durableId="599527315">
    <w:abstractNumId w:val="16"/>
  </w:num>
  <w:num w:numId="31" w16cid:durableId="1830516299">
    <w:abstractNumId w:val="17"/>
  </w:num>
  <w:num w:numId="32" w16cid:durableId="15812206">
    <w:abstractNumId w:val="11"/>
  </w:num>
  <w:num w:numId="33" w16cid:durableId="1118917522">
    <w:abstractNumId w:val="14"/>
  </w:num>
  <w:num w:numId="34" w16cid:durableId="3558157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136A2"/>
    <w:rsid w:val="000217CB"/>
    <w:rsid w:val="0003050A"/>
    <w:rsid w:val="00031065"/>
    <w:rsid w:val="000339AD"/>
    <w:rsid w:val="00052A4A"/>
    <w:rsid w:val="0005341A"/>
    <w:rsid w:val="00067337"/>
    <w:rsid w:val="00077A06"/>
    <w:rsid w:val="00085E9D"/>
    <w:rsid w:val="000B5BFE"/>
    <w:rsid w:val="000B7C7A"/>
    <w:rsid w:val="000C71D8"/>
    <w:rsid w:val="001048ED"/>
    <w:rsid w:val="00106B79"/>
    <w:rsid w:val="001133F7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6E5"/>
    <w:rsid w:val="0019783B"/>
    <w:rsid w:val="001A1CB1"/>
    <w:rsid w:val="001B1A66"/>
    <w:rsid w:val="001B25DB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2BF6"/>
    <w:rsid w:val="00270DCF"/>
    <w:rsid w:val="002934B5"/>
    <w:rsid w:val="002A4ADF"/>
    <w:rsid w:val="002A5143"/>
    <w:rsid w:val="002B2685"/>
    <w:rsid w:val="002D2DC3"/>
    <w:rsid w:val="002D3102"/>
    <w:rsid w:val="002D4927"/>
    <w:rsid w:val="002E1CBF"/>
    <w:rsid w:val="002E7C0A"/>
    <w:rsid w:val="00312051"/>
    <w:rsid w:val="00314097"/>
    <w:rsid w:val="00321A07"/>
    <w:rsid w:val="00332A04"/>
    <w:rsid w:val="00353A3C"/>
    <w:rsid w:val="00356B90"/>
    <w:rsid w:val="00356B91"/>
    <w:rsid w:val="00356FE5"/>
    <w:rsid w:val="00371BA2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51E60"/>
    <w:rsid w:val="00460FBA"/>
    <w:rsid w:val="0047409B"/>
    <w:rsid w:val="0049775F"/>
    <w:rsid w:val="004A6FAE"/>
    <w:rsid w:val="004C40E7"/>
    <w:rsid w:val="004D4605"/>
    <w:rsid w:val="004F5880"/>
    <w:rsid w:val="004F5B85"/>
    <w:rsid w:val="0050098B"/>
    <w:rsid w:val="00502550"/>
    <w:rsid w:val="00504C65"/>
    <w:rsid w:val="0050519D"/>
    <w:rsid w:val="005225B2"/>
    <w:rsid w:val="005237F3"/>
    <w:rsid w:val="00524B84"/>
    <w:rsid w:val="00540FCE"/>
    <w:rsid w:val="005473E9"/>
    <w:rsid w:val="00552979"/>
    <w:rsid w:val="005673B9"/>
    <w:rsid w:val="0058210A"/>
    <w:rsid w:val="00584F9E"/>
    <w:rsid w:val="005914C8"/>
    <w:rsid w:val="005A01E9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FF4"/>
    <w:rsid w:val="00692D3B"/>
    <w:rsid w:val="006B2F10"/>
    <w:rsid w:val="006B6761"/>
    <w:rsid w:val="006C5851"/>
    <w:rsid w:val="006C60CB"/>
    <w:rsid w:val="006D4291"/>
    <w:rsid w:val="006E212B"/>
    <w:rsid w:val="006E5894"/>
    <w:rsid w:val="006E79B5"/>
    <w:rsid w:val="006F20A6"/>
    <w:rsid w:val="006F706D"/>
    <w:rsid w:val="0070084E"/>
    <w:rsid w:val="00703B25"/>
    <w:rsid w:val="007060D1"/>
    <w:rsid w:val="00716FDD"/>
    <w:rsid w:val="007212B2"/>
    <w:rsid w:val="00727735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81E61"/>
    <w:rsid w:val="0089063B"/>
    <w:rsid w:val="00891918"/>
    <w:rsid w:val="00891B5A"/>
    <w:rsid w:val="008940B0"/>
    <w:rsid w:val="008A0853"/>
    <w:rsid w:val="008B5875"/>
    <w:rsid w:val="008B6232"/>
    <w:rsid w:val="008C130C"/>
    <w:rsid w:val="008C1F3E"/>
    <w:rsid w:val="008F56CC"/>
    <w:rsid w:val="008F6D1D"/>
    <w:rsid w:val="009054A4"/>
    <w:rsid w:val="00911CAB"/>
    <w:rsid w:val="009158D8"/>
    <w:rsid w:val="009213CD"/>
    <w:rsid w:val="00937A33"/>
    <w:rsid w:val="009402CF"/>
    <w:rsid w:val="0094694A"/>
    <w:rsid w:val="00953680"/>
    <w:rsid w:val="00981032"/>
    <w:rsid w:val="00982004"/>
    <w:rsid w:val="00991481"/>
    <w:rsid w:val="00993CCC"/>
    <w:rsid w:val="00996F9B"/>
    <w:rsid w:val="00997ACB"/>
    <w:rsid w:val="009A0628"/>
    <w:rsid w:val="009A51A9"/>
    <w:rsid w:val="009B4F86"/>
    <w:rsid w:val="009C0112"/>
    <w:rsid w:val="009C06A4"/>
    <w:rsid w:val="009C6A09"/>
    <w:rsid w:val="009D1EF4"/>
    <w:rsid w:val="009D1FEA"/>
    <w:rsid w:val="009D314A"/>
    <w:rsid w:val="009D591B"/>
    <w:rsid w:val="009F049C"/>
    <w:rsid w:val="009F2830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C4B33"/>
    <w:rsid w:val="00AD72D7"/>
    <w:rsid w:val="00AF698F"/>
    <w:rsid w:val="00B04EDC"/>
    <w:rsid w:val="00B2109A"/>
    <w:rsid w:val="00B21D5B"/>
    <w:rsid w:val="00B421B2"/>
    <w:rsid w:val="00B426FC"/>
    <w:rsid w:val="00B86610"/>
    <w:rsid w:val="00BA612C"/>
    <w:rsid w:val="00BB0617"/>
    <w:rsid w:val="00BC0A22"/>
    <w:rsid w:val="00BD045D"/>
    <w:rsid w:val="00BF42DC"/>
    <w:rsid w:val="00BF6FF8"/>
    <w:rsid w:val="00C12269"/>
    <w:rsid w:val="00C40B26"/>
    <w:rsid w:val="00C40E47"/>
    <w:rsid w:val="00C43BE4"/>
    <w:rsid w:val="00C45BC5"/>
    <w:rsid w:val="00C52031"/>
    <w:rsid w:val="00C63709"/>
    <w:rsid w:val="00C63C8D"/>
    <w:rsid w:val="00C7510F"/>
    <w:rsid w:val="00C85AA2"/>
    <w:rsid w:val="00C90279"/>
    <w:rsid w:val="00C94E9A"/>
    <w:rsid w:val="00CA741A"/>
    <w:rsid w:val="00CA7C2B"/>
    <w:rsid w:val="00CB3453"/>
    <w:rsid w:val="00CB3F34"/>
    <w:rsid w:val="00CC11A2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24C58"/>
    <w:rsid w:val="00D4032E"/>
    <w:rsid w:val="00D450E5"/>
    <w:rsid w:val="00D4773D"/>
    <w:rsid w:val="00D51118"/>
    <w:rsid w:val="00D52385"/>
    <w:rsid w:val="00D62024"/>
    <w:rsid w:val="00D628F0"/>
    <w:rsid w:val="00D77145"/>
    <w:rsid w:val="00D8071D"/>
    <w:rsid w:val="00D92212"/>
    <w:rsid w:val="00D960EC"/>
    <w:rsid w:val="00DC305C"/>
    <w:rsid w:val="00DD419E"/>
    <w:rsid w:val="00DD4E87"/>
    <w:rsid w:val="00DF599B"/>
    <w:rsid w:val="00E04568"/>
    <w:rsid w:val="00E05A14"/>
    <w:rsid w:val="00E16BE7"/>
    <w:rsid w:val="00E26A65"/>
    <w:rsid w:val="00E44E60"/>
    <w:rsid w:val="00E469BA"/>
    <w:rsid w:val="00E648BD"/>
    <w:rsid w:val="00E66FDA"/>
    <w:rsid w:val="00E82065"/>
    <w:rsid w:val="00E8506E"/>
    <w:rsid w:val="00E90D9F"/>
    <w:rsid w:val="00E959BE"/>
    <w:rsid w:val="00EA2D31"/>
    <w:rsid w:val="00EA56E4"/>
    <w:rsid w:val="00EB5DA2"/>
    <w:rsid w:val="00EC1BDF"/>
    <w:rsid w:val="00ED1452"/>
    <w:rsid w:val="00ED5996"/>
    <w:rsid w:val="00EF4DCC"/>
    <w:rsid w:val="00F068F5"/>
    <w:rsid w:val="00F118CE"/>
    <w:rsid w:val="00F17F83"/>
    <w:rsid w:val="00F21C21"/>
    <w:rsid w:val="00F2792C"/>
    <w:rsid w:val="00F32C9A"/>
    <w:rsid w:val="00F33255"/>
    <w:rsid w:val="00F52E36"/>
    <w:rsid w:val="00F549CC"/>
    <w:rsid w:val="00F56675"/>
    <w:rsid w:val="00F5737A"/>
    <w:rsid w:val="00F72229"/>
    <w:rsid w:val="00F7293B"/>
    <w:rsid w:val="00F76A9C"/>
    <w:rsid w:val="00F81719"/>
    <w:rsid w:val="00F857E6"/>
    <w:rsid w:val="00F91D9E"/>
    <w:rsid w:val="00FA1F7D"/>
    <w:rsid w:val="00FB3D73"/>
    <w:rsid w:val="00FD6B14"/>
    <w:rsid w:val="00FF7384"/>
    <w:rsid w:val="0552EA79"/>
    <w:rsid w:val="0864ACCA"/>
    <w:rsid w:val="10F1366E"/>
    <w:rsid w:val="252ADFC8"/>
    <w:rsid w:val="2702F350"/>
    <w:rsid w:val="291CEF5F"/>
    <w:rsid w:val="29ABEE1D"/>
    <w:rsid w:val="2C418F5C"/>
    <w:rsid w:val="2FDDC574"/>
    <w:rsid w:val="305A3721"/>
    <w:rsid w:val="34225186"/>
    <w:rsid w:val="3E0CFBCB"/>
    <w:rsid w:val="41401C01"/>
    <w:rsid w:val="4459818C"/>
    <w:rsid w:val="57007F3E"/>
    <w:rsid w:val="597CF8B4"/>
    <w:rsid w:val="59FC5A5B"/>
    <w:rsid w:val="67B09A39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D1BFBEBC-8FE3-4D30-9BE7-2FBC3EE5C8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3529DC"/>
    <w:rsid w:val="00437D39"/>
    <w:rsid w:val="00562302"/>
    <w:rsid w:val="00577D83"/>
    <w:rsid w:val="0065704F"/>
    <w:rsid w:val="00666F92"/>
    <w:rsid w:val="00787BDE"/>
    <w:rsid w:val="00926AE4"/>
    <w:rsid w:val="009A51A9"/>
    <w:rsid w:val="00BF7EAD"/>
    <w:rsid w:val="00CD3D30"/>
    <w:rsid w:val="00E53EF2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D11E-53C4-4180-95AE-7F48ADA3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3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BICYCLISTS OF NEVADA COUNTY
Harmony Ridge Trail</dc:subject>
  <dc:creator/>
  <keywords/>
  <lastModifiedBy>Erika Seward</lastModifiedBy>
  <revision>3</revision>
  <dcterms:created xsi:type="dcterms:W3CDTF">2023-07-11T20:46:00.0000000Z</dcterms:created>
  <dcterms:modified xsi:type="dcterms:W3CDTF">2023-07-12T00:48:08.3721727Z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